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09" w:rsidRPr="0033400A" w:rsidRDefault="00F21909" w:rsidP="00FE2D5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40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мотив</w:t>
      </w:r>
      <w:r w:rsidR="00FE2D55" w:rsidRPr="003340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ировать подростка на учебу</w:t>
      </w:r>
    </w:p>
    <w:p w:rsidR="00F21909" w:rsidRPr="0033400A" w:rsidRDefault="00F21909" w:rsidP="00F219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909" w:rsidRPr="0033400A" w:rsidRDefault="00F21909" w:rsidP="0033400A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ребёнок с удовольствием учился в начальных классах, а с переходом в среднюю школу его интерес к учёбе начал снижаться, это может происходить по многим причинам. </w:t>
      </w:r>
    </w:p>
    <w:p w:rsidR="00F21909" w:rsidRPr="0033400A" w:rsidRDefault="00F21909" w:rsidP="0033400A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b/>
          <w:color w:val="232323"/>
          <w:sz w:val="28"/>
          <w:szCs w:val="28"/>
        </w:rPr>
      </w:pPr>
      <w:proofErr w:type="spellStart"/>
      <w:r w:rsidRPr="0033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Младшеклассника</w:t>
      </w:r>
      <w:proofErr w:type="spellEnd"/>
      <w:r w:rsidRPr="0033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мотивирует учиться сам процесс получения новых знаний — достаточно лишь сделать его увлекательным. Подростку же важнее доказать миру, что он уже не ребёнок, получить уважение сверстников и признание старших.</w:t>
      </w:r>
      <w:r w:rsidR="0033400A" w:rsidRPr="0033400A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33400A" w:rsidRPr="0033400A">
        <w:rPr>
          <w:rFonts w:ascii="Times New Roman" w:hAnsi="Times New Roman" w:cs="Times New Roman"/>
          <w:b/>
          <w:color w:val="232323"/>
          <w:sz w:val="28"/>
          <w:szCs w:val="28"/>
        </w:rPr>
        <w:t xml:space="preserve">Нежелание учиться у подростка — правило, а не исключение. Детей в это время интересует не учеба, а общение между собой. В школу они ходят скорее </w:t>
      </w:r>
      <w:proofErr w:type="spellStart"/>
      <w:r w:rsidR="0033400A" w:rsidRPr="0033400A">
        <w:rPr>
          <w:rFonts w:ascii="Times New Roman" w:hAnsi="Times New Roman" w:cs="Times New Roman"/>
          <w:b/>
          <w:color w:val="232323"/>
          <w:sz w:val="28"/>
          <w:szCs w:val="28"/>
        </w:rPr>
        <w:t>тусить</w:t>
      </w:r>
      <w:proofErr w:type="spellEnd"/>
      <w:r w:rsidR="0033400A" w:rsidRPr="0033400A">
        <w:rPr>
          <w:rFonts w:ascii="Times New Roman" w:hAnsi="Times New Roman" w:cs="Times New Roman"/>
          <w:b/>
          <w:color w:val="232323"/>
          <w:sz w:val="28"/>
          <w:szCs w:val="28"/>
        </w:rPr>
        <w:t>, чем получать знания.</w:t>
      </w:r>
    </w:p>
    <w:p w:rsidR="00F21909" w:rsidRPr="0033400A" w:rsidRDefault="0033400A" w:rsidP="0033400A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Подросток переживает кризис, а </w:t>
      </w:r>
      <w:r>
        <w:rPr>
          <w:rFonts w:ascii="Times New Roman" w:hAnsi="Times New Roman" w:cs="Times New Roman"/>
          <w:color w:val="232323"/>
          <w:sz w:val="28"/>
          <w:szCs w:val="28"/>
        </w:rPr>
        <w:t>в</w:t>
      </w:r>
      <w:r w:rsidRPr="0033400A">
        <w:rPr>
          <w:rFonts w:ascii="Times New Roman" w:hAnsi="Times New Roman" w:cs="Times New Roman"/>
          <w:color w:val="232323"/>
          <w:sz w:val="28"/>
          <w:szCs w:val="28"/>
        </w:rPr>
        <w:t xml:space="preserve"> любом кризисе ребенок стремится проверить родителей на прочность. Отказ учиться — один из признаков, что подросток начинает уходить из-под власти родительского авторитета. Он жаждет сам управлять жизнью. Пусть попробует! Его зону ответственности в учебе, выборе дополнительных занятий пора расширять. </w:t>
      </w:r>
    </w:p>
    <w:p w:rsidR="0033400A" w:rsidRDefault="0033400A" w:rsidP="0033400A">
      <w:pPr>
        <w:pStyle w:val="stk-theme26309mb05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8"/>
          <w:szCs w:val="28"/>
        </w:rPr>
      </w:pPr>
    </w:p>
    <w:p w:rsidR="0033400A" w:rsidRPr="0033400A" w:rsidRDefault="0033400A" w:rsidP="0033400A">
      <w:pPr>
        <w:pStyle w:val="stk-theme26309mb05"/>
        <w:shd w:val="clear" w:color="auto" w:fill="FFFFFF"/>
        <w:spacing w:before="0" w:beforeAutospacing="0" w:after="195" w:afterAutospacing="0"/>
        <w:ind w:firstLine="708"/>
        <w:textAlignment w:val="baseline"/>
        <w:rPr>
          <w:color w:val="000000"/>
          <w:sz w:val="28"/>
          <w:szCs w:val="28"/>
        </w:rPr>
      </w:pPr>
      <w:r w:rsidRPr="0033400A">
        <w:rPr>
          <w:color w:val="000000"/>
          <w:sz w:val="28"/>
          <w:szCs w:val="28"/>
        </w:rPr>
        <w:t>Психологи</w:t>
      </w:r>
      <w:r>
        <w:rPr>
          <w:color w:val="000000"/>
          <w:sz w:val="28"/>
          <w:szCs w:val="28"/>
        </w:rPr>
        <w:t xml:space="preserve"> </w:t>
      </w:r>
      <w:r w:rsidRPr="0033400A">
        <w:rPr>
          <w:color w:val="000000"/>
          <w:sz w:val="28"/>
          <w:szCs w:val="28"/>
        </w:rPr>
        <w:t xml:space="preserve">называют </w:t>
      </w:r>
      <w:r w:rsidRPr="0033400A">
        <w:rPr>
          <w:b/>
          <w:color w:val="000000"/>
          <w:sz w:val="28"/>
          <w:szCs w:val="28"/>
        </w:rPr>
        <w:t>четыре основных условия</w:t>
      </w:r>
      <w:r w:rsidRPr="0033400A">
        <w:rPr>
          <w:color w:val="000000"/>
          <w:sz w:val="28"/>
          <w:szCs w:val="28"/>
        </w:rPr>
        <w:t>, при которых человек может сохранять мотивацию к чему-либо:</w:t>
      </w:r>
    </w:p>
    <w:p w:rsidR="0033400A" w:rsidRPr="0033400A" w:rsidRDefault="0033400A" w:rsidP="0033400A">
      <w:pPr>
        <w:pStyle w:val="stk-theme26309padhor1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8"/>
          <w:szCs w:val="28"/>
        </w:rPr>
      </w:pPr>
      <w:r w:rsidRPr="0033400A">
        <w:rPr>
          <w:color w:val="000000"/>
          <w:sz w:val="28"/>
          <w:szCs w:val="28"/>
        </w:rPr>
        <w:t>1) находиться в безопасной и комфортной среде;</w:t>
      </w:r>
    </w:p>
    <w:p w:rsidR="0033400A" w:rsidRPr="0033400A" w:rsidRDefault="0033400A" w:rsidP="0033400A">
      <w:pPr>
        <w:pStyle w:val="stk-theme26309padhor1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8"/>
          <w:szCs w:val="28"/>
        </w:rPr>
      </w:pPr>
      <w:r w:rsidRPr="0033400A">
        <w:rPr>
          <w:color w:val="000000"/>
          <w:sz w:val="28"/>
          <w:szCs w:val="28"/>
        </w:rPr>
        <w:t>2) понимать цель работы и самостоятельно организовывать процесс;</w:t>
      </w:r>
    </w:p>
    <w:p w:rsidR="0033400A" w:rsidRPr="0033400A" w:rsidRDefault="0033400A" w:rsidP="0033400A">
      <w:pPr>
        <w:pStyle w:val="stk-theme26309padhor1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8"/>
          <w:szCs w:val="28"/>
        </w:rPr>
      </w:pPr>
      <w:r w:rsidRPr="0033400A">
        <w:rPr>
          <w:color w:val="000000"/>
          <w:sz w:val="28"/>
          <w:szCs w:val="28"/>
        </w:rPr>
        <w:t>3) чувствовать достижимость успеха;</w:t>
      </w:r>
    </w:p>
    <w:p w:rsidR="0033400A" w:rsidRPr="0033400A" w:rsidRDefault="0033400A" w:rsidP="0033400A">
      <w:pPr>
        <w:pStyle w:val="stk-theme26309padhor1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33400A">
        <w:rPr>
          <w:color w:val="000000"/>
          <w:sz w:val="28"/>
          <w:szCs w:val="28"/>
        </w:rPr>
        <w:t>4) чувствовать поддержку.</w:t>
      </w:r>
    </w:p>
    <w:p w:rsidR="0033400A" w:rsidRPr="0033400A" w:rsidRDefault="0033400A" w:rsidP="003340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00A" w:rsidRPr="0033400A" w:rsidRDefault="0033400A" w:rsidP="0033400A">
      <w:pPr>
        <w:shd w:val="clear" w:color="auto" w:fill="FFFFFF"/>
        <w:spacing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использовать эти принципы в реальной жизни?</w:t>
      </w:r>
    </w:p>
    <w:p w:rsidR="0033400A" w:rsidRPr="0033400A" w:rsidRDefault="0033400A" w:rsidP="0033400A">
      <w:pPr>
        <w:shd w:val="clear" w:color="auto" w:fill="FFFFFF"/>
        <w:spacing w:after="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Исследовать учебные трудности. </w:t>
      </w:r>
      <w:r w:rsidRPr="003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конкретно сложности в учёбе есть у вашего ребёнка? С чем они связаны? Как вы можете помочь? Возможно, трудности связаны с усталостью от слишком большой нагрузки в школе и на кружках? Или с нездоровым эмоциональным климатом в школе? Или с личными особенностями восприятия ребёнка?</w:t>
      </w:r>
    </w:p>
    <w:p w:rsidR="00341B09" w:rsidRPr="0033400A" w:rsidRDefault="0033400A" w:rsidP="0033400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0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Больше включаться в школьные процессы.</w:t>
      </w:r>
      <w:r w:rsidRPr="0033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Учёба вашего ребёнка в каком-то смысле определяет и ваше будущее, и будущее вашей семьи. Если вы сами с энтузиазмом относитесь к ней, ребёнок почувствует это и тоже загорится интересом.</w:t>
      </w:r>
    </w:p>
    <w:p w:rsidR="0033400A" w:rsidRPr="0033400A" w:rsidRDefault="0033400A" w:rsidP="0033400A">
      <w:pPr>
        <w:pStyle w:val="stk-reset"/>
        <w:shd w:val="clear" w:color="auto" w:fill="FFFFFF"/>
        <w:spacing w:before="0" w:beforeAutospacing="0" w:after="0"/>
        <w:ind w:firstLine="708"/>
        <w:textAlignment w:val="baseline"/>
        <w:rPr>
          <w:color w:val="000000"/>
          <w:sz w:val="28"/>
          <w:szCs w:val="28"/>
        </w:rPr>
      </w:pPr>
      <w:r w:rsidRPr="0033400A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Интересоваться тем, что любит ребёнок. </w:t>
      </w:r>
      <w:r w:rsidRPr="0033400A">
        <w:rPr>
          <w:color w:val="000000"/>
          <w:sz w:val="28"/>
          <w:szCs w:val="28"/>
        </w:rPr>
        <w:t>Часто родителям кажется, что их детям нравится какая-то ерунда, и они запрещают ей заниматься. Так делать не стоит. Лучше попробуйте понять, почему ребёнка так увлекает это хобби. Чем оно ему полезно, что даёт? Как можно дать ему то, в чём он нуждается, другими способами?</w:t>
      </w:r>
    </w:p>
    <w:p w:rsidR="0033400A" w:rsidRPr="0033400A" w:rsidRDefault="0033400A" w:rsidP="0033400A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b/>
          <w:color w:val="000000"/>
          <w:sz w:val="28"/>
          <w:szCs w:val="28"/>
        </w:rPr>
      </w:pPr>
      <w:r w:rsidRPr="0033400A">
        <w:rPr>
          <w:b/>
          <w:color w:val="000000"/>
          <w:sz w:val="28"/>
          <w:szCs w:val="28"/>
        </w:rPr>
        <w:t>Сделать упор на сильные стороны.</w:t>
      </w:r>
      <w:r>
        <w:rPr>
          <w:b/>
          <w:color w:val="000000"/>
          <w:sz w:val="28"/>
          <w:szCs w:val="28"/>
        </w:rPr>
        <w:t xml:space="preserve"> </w:t>
      </w:r>
      <w:r w:rsidRPr="0033400A">
        <w:rPr>
          <w:color w:val="000000"/>
          <w:sz w:val="28"/>
          <w:szCs w:val="28"/>
        </w:rPr>
        <w:t>Опять вопрос приоритетов. Кого мы хотим вырастить?</w:t>
      </w:r>
      <w:r>
        <w:rPr>
          <w:b/>
          <w:color w:val="000000"/>
          <w:sz w:val="28"/>
          <w:szCs w:val="28"/>
        </w:rPr>
        <w:t xml:space="preserve"> </w:t>
      </w:r>
      <w:r w:rsidRPr="0033400A">
        <w:rPr>
          <w:color w:val="000000"/>
          <w:sz w:val="28"/>
          <w:szCs w:val="28"/>
        </w:rPr>
        <w:t>Каждый человек имеет свои сильные и слабые стороны. Развивать нужно сильные.</w:t>
      </w:r>
      <w:r>
        <w:rPr>
          <w:b/>
          <w:color w:val="000000"/>
          <w:sz w:val="28"/>
          <w:szCs w:val="28"/>
        </w:rPr>
        <w:t xml:space="preserve"> </w:t>
      </w:r>
      <w:r w:rsidRPr="0033400A">
        <w:rPr>
          <w:color w:val="000000"/>
          <w:sz w:val="28"/>
          <w:szCs w:val="28"/>
        </w:rPr>
        <w:t xml:space="preserve">Если подтягивать </w:t>
      </w:r>
      <w:proofErr w:type="gramStart"/>
      <w:r w:rsidRPr="0033400A">
        <w:rPr>
          <w:color w:val="000000"/>
          <w:sz w:val="28"/>
          <w:szCs w:val="28"/>
        </w:rPr>
        <w:t>слабые</w:t>
      </w:r>
      <w:proofErr w:type="gramEnd"/>
      <w:r w:rsidRPr="0033400A">
        <w:rPr>
          <w:color w:val="000000"/>
          <w:sz w:val="28"/>
          <w:szCs w:val="28"/>
        </w:rPr>
        <w:t>, то сильные упадут. Таланта не будет, а будет средняя успеваемость.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33400A">
        <w:rPr>
          <w:color w:val="000000"/>
          <w:sz w:val="28"/>
          <w:szCs w:val="28"/>
        </w:rPr>
        <w:t>Посредственных</w:t>
      </w:r>
      <w:proofErr w:type="gramEnd"/>
      <w:r w:rsidRPr="0033400A">
        <w:rPr>
          <w:color w:val="000000"/>
          <w:sz w:val="28"/>
          <w:szCs w:val="28"/>
        </w:rPr>
        <w:t xml:space="preserve"> людей в жизни очень много - это те люди, которым не позволили раскрыть свой потенциал.</w:t>
      </w:r>
      <w:r>
        <w:rPr>
          <w:b/>
          <w:color w:val="000000"/>
          <w:sz w:val="28"/>
          <w:szCs w:val="28"/>
        </w:rPr>
        <w:t xml:space="preserve">  </w:t>
      </w:r>
      <w:r w:rsidRPr="0033400A">
        <w:rPr>
          <w:color w:val="000000"/>
          <w:sz w:val="28"/>
          <w:szCs w:val="28"/>
        </w:rPr>
        <w:t xml:space="preserve">Когда упор </w:t>
      </w:r>
      <w:proofErr w:type="gramStart"/>
      <w:r w:rsidRPr="0033400A">
        <w:rPr>
          <w:color w:val="000000"/>
          <w:sz w:val="28"/>
          <w:szCs w:val="28"/>
        </w:rPr>
        <w:t>делается на сильные стороны мир получает</w:t>
      </w:r>
      <w:proofErr w:type="gramEnd"/>
      <w:r w:rsidRPr="0033400A">
        <w:rPr>
          <w:color w:val="000000"/>
          <w:sz w:val="28"/>
          <w:szCs w:val="28"/>
        </w:rPr>
        <w:t xml:space="preserve"> талантливого, свободного и успешного человека.</w:t>
      </w:r>
    </w:p>
    <w:p w:rsidR="0033400A" w:rsidRPr="0033400A" w:rsidRDefault="0033400A" w:rsidP="0033400A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33400A">
        <w:rPr>
          <w:color w:val="000000"/>
          <w:sz w:val="28"/>
          <w:szCs w:val="28"/>
        </w:rPr>
        <w:t xml:space="preserve">Например, по химии три (предмет не нравится), а по истории четыре, почти пять (предмет нравится). Какого надо нанять репетитора? А </w:t>
      </w:r>
      <w:proofErr w:type="gramStart"/>
      <w:r w:rsidRPr="0033400A">
        <w:rPr>
          <w:color w:val="000000"/>
          <w:sz w:val="28"/>
          <w:szCs w:val="28"/>
        </w:rPr>
        <w:t>какого</w:t>
      </w:r>
      <w:proofErr w:type="gramEnd"/>
      <w:r w:rsidRPr="0033400A">
        <w:rPr>
          <w:color w:val="000000"/>
          <w:sz w:val="28"/>
          <w:szCs w:val="28"/>
        </w:rPr>
        <w:t xml:space="preserve"> чаще наймут родители?</w:t>
      </w:r>
    </w:p>
    <w:p w:rsidR="0033400A" w:rsidRPr="0033400A" w:rsidRDefault="0033400A" w:rsidP="001B06F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b/>
          <w:color w:val="000000"/>
          <w:sz w:val="28"/>
          <w:szCs w:val="28"/>
        </w:rPr>
      </w:pPr>
      <w:proofErr w:type="spellStart"/>
      <w:r w:rsidRPr="0033400A">
        <w:rPr>
          <w:b/>
          <w:color w:val="000000"/>
          <w:sz w:val="28"/>
          <w:szCs w:val="28"/>
        </w:rPr>
        <w:t>Профориентированность</w:t>
      </w:r>
      <w:proofErr w:type="spellEnd"/>
      <w:r w:rsidRPr="0033400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3400A">
        <w:rPr>
          <w:color w:val="000000"/>
          <w:sz w:val="28"/>
          <w:szCs w:val="28"/>
        </w:rPr>
        <w:t xml:space="preserve">В четырнадцать лет ребёнок чаще </w:t>
      </w:r>
      <w:proofErr w:type="gramStart"/>
      <w:r w:rsidRPr="0033400A">
        <w:rPr>
          <w:color w:val="000000"/>
          <w:sz w:val="28"/>
          <w:szCs w:val="28"/>
        </w:rPr>
        <w:t>знает</w:t>
      </w:r>
      <w:proofErr w:type="gramEnd"/>
      <w:r w:rsidRPr="0033400A">
        <w:rPr>
          <w:color w:val="000000"/>
          <w:sz w:val="28"/>
          <w:szCs w:val="28"/>
        </w:rPr>
        <w:t xml:space="preserve"> кем хочет стать, а если говорит, что ещё не определился, значит боится критики своего выбора.</w:t>
      </w:r>
      <w:r>
        <w:rPr>
          <w:b/>
          <w:color w:val="000000"/>
          <w:sz w:val="28"/>
          <w:szCs w:val="28"/>
        </w:rPr>
        <w:t xml:space="preserve"> </w:t>
      </w:r>
      <w:r w:rsidRPr="0033400A">
        <w:rPr>
          <w:color w:val="000000"/>
          <w:sz w:val="28"/>
          <w:szCs w:val="28"/>
        </w:rPr>
        <w:t>В этом моменте больше всего родители совершают стереотипных ошибок.</w:t>
      </w:r>
      <w:r>
        <w:rPr>
          <w:b/>
          <w:color w:val="000000"/>
          <w:sz w:val="28"/>
          <w:szCs w:val="28"/>
        </w:rPr>
        <w:t xml:space="preserve"> </w:t>
      </w:r>
      <w:r w:rsidRPr="0033400A">
        <w:rPr>
          <w:color w:val="000000"/>
          <w:sz w:val="28"/>
          <w:szCs w:val="28"/>
        </w:rPr>
        <w:t>Нужно понимать, что успешным счастливым человек может стать с абсолютно любой профессией, и важно не настаивать на своём, а уважать</w:t>
      </w:r>
      <w:proofErr w:type="gramStart"/>
      <w:r w:rsidRPr="0033400A">
        <w:rPr>
          <w:color w:val="000000"/>
          <w:sz w:val="28"/>
          <w:szCs w:val="28"/>
        </w:rPr>
        <w:t xml:space="preserve"> ,</w:t>
      </w:r>
      <w:proofErr w:type="gramEnd"/>
      <w:r w:rsidRPr="0033400A">
        <w:rPr>
          <w:color w:val="000000"/>
          <w:sz w:val="28"/>
          <w:szCs w:val="28"/>
        </w:rPr>
        <w:t>и главное, поддержать выбор вашего, почти, взрослого человека.</w:t>
      </w:r>
    </w:p>
    <w:p w:rsidR="0033400A" w:rsidRPr="0033400A" w:rsidRDefault="0033400A" w:rsidP="00453F7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3400A">
        <w:rPr>
          <w:color w:val="000000"/>
          <w:sz w:val="28"/>
          <w:szCs w:val="28"/>
        </w:rPr>
        <w:t>Определите, вмести с ним, какие предметы необходимы для будущей профессии, на них и упор!</w:t>
      </w:r>
    </w:p>
    <w:p w:rsidR="0033400A" w:rsidRPr="001B06FC" w:rsidRDefault="001B06FC" w:rsidP="001B06F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b/>
          <w:color w:val="000000"/>
          <w:sz w:val="28"/>
          <w:szCs w:val="28"/>
        </w:rPr>
      </w:pPr>
      <w:r w:rsidRPr="001B06FC">
        <w:rPr>
          <w:b/>
          <w:color w:val="000000"/>
          <w:sz w:val="28"/>
          <w:szCs w:val="28"/>
        </w:rPr>
        <w:t>К</w:t>
      </w:r>
      <w:r w:rsidR="0033400A" w:rsidRPr="001B06FC">
        <w:rPr>
          <w:b/>
          <w:color w:val="000000"/>
          <w:sz w:val="28"/>
          <w:szCs w:val="28"/>
        </w:rPr>
        <w:t>онтроль-помощь.</w:t>
      </w:r>
      <w:r>
        <w:rPr>
          <w:b/>
          <w:color w:val="000000"/>
          <w:sz w:val="28"/>
          <w:szCs w:val="28"/>
        </w:rPr>
        <w:t xml:space="preserve"> </w:t>
      </w:r>
      <w:r w:rsidR="0033400A" w:rsidRPr="0033400A">
        <w:rPr>
          <w:color w:val="000000"/>
          <w:sz w:val="28"/>
          <w:szCs w:val="28"/>
        </w:rPr>
        <w:t xml:space="preserve">Чаще у родителей позиция контроль-давление. Например: «делай уроки!!! Ты сделал уроки? Делай! Будет двойка пеняй на себя!», </w:t>
      </w:r>
      <w:proofErr w:type="gramStart"/>
      <w:r w:rsidR="0033400A" w:rsidRPr="0033400A">
        <w:rPr>
          <w:color w:val="000000"/>
          <w:sz w:val="28"/>
          <w:szCs w:val="28"/>
        </w:rPr>
        <w:t>вместо</w:t>
      </w:r>
      <w:proofErr w:type="gramEnd"/>
      <w:r w:rsidR="0033400A" w:rsidRPr="0033400A">
        <w:rPr>
          <w:color w:val="000000"/>
          <w:sz w:val="28"/>
          <w:szCs w:val="28"/>
        </w:rPr>
        <w:t>: «с чем ты сам справился? Молодец! Тебе нужна моя помощь? В чем трудность? Давай вместе разберёмся?»</w:t>
      </w:r>
    </w:p>
    <w:p w:rsidR="0033400A" w:rsidRDefault="0033400A" w:rsidP="001B06FC">
      <w:pPr>
        <w:pStyle w:val="stk-reset"/>
        <w:shd w:val="clear" w:color="auto" w:fill="FFFFFF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3400A">
        <w:rPr>
          <w:rStyle w:val="a3"/>
          <w:color w:val="000000"/>
          <w:sz w:val="28"/>
          <w:szCs w:val="28"/>
          <w:bdr w:val="none" w:sz="0" w:space="0" w:color="auto" w:frame="1"/>
        </w:rPr>
        <w:t>Поддерживать эмоционально.</w:t>
      </w:r>
      <w:r w:rsidRPr="0033400A">
        <w:rPr>
          <w:color w:val="000000"/>
          <w:sz w:val="28"/>
          <w:szCs w:val="28"/>
        </w:rPr>
        <w:t> Обязательно хвалить даже за небольшие успехи и помогать справляться с эмоциями, когда что-то не получается. Механизм работы похвалы очень простой: когда нас хвалят, мы чувствуем удовольствие и стараемся, чтобы в будущем снова заслужить похвалу. Да, это внешняя мотивация, но в ней нет ничего плохого. Наоборот, когда ребёнка хвалят, его уверенность в себе растёт, а значит, растёт и его устойчивость к трудностям.</w:t>
      </w:r>
    </w:p>
    <w:p w:rsidR="001B06FC" w:rsidRPr="0033400A" w:rsidRDefault="001B06FC" w:rsidP="001B06FC">
      <w:pPr>
        <w:pStyle w:val="stk-reset"/>
        <w:shd w:val="clear" w:color="auto" w:fill="FFFFFF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3400A" w:rsidRPr="0033400A" w:rsidRDefault="0033400A">
      <w:pPr>
        <w:rPr>
          <w:rFonts w:ascii="Times New Roman" w:hAnsi="Times New Roman" w:cs="Times New Roman"/>
          <w:sz w:val="28"/>
          <w:szCs w:val="28"/>
        </w:rPr>
      </w:pPr>
    </w:p>
    <w:sectPr w:rsidR="0033400A" w:rsidRPr="0033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09"/>
    <w:rsid w:val="001B06FC"/>
    <w:rsid w:val="0033400A"/>
    <w:rsid w:val="00341B09"/>
    <w:rsid w:val="00453F7C"/>
    <w:rsid w:val="00F14294"/>
    <w:rsid w:val="00F21909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basedOn w:val="a0"/>
    <w:rsid w:val="0033400A"/>
  </w:style>
  <w:style w:type="paragraph" w:customStyle="1" w:styleId="stk-theme26309mb05">
    <w:name w:val="stk-theme_26309__mb_05"/>
    <w:basedOn w:val="a"/>
    <w:rsid w:val="003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6309padhor1">
    <w:name w:val="stk-theme_26309__pad_hor_1"/>
    <w:basedOn w:val="a"/>
    <w:rsid w:val="003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400A"/>
    <w:rPr>
      <w:b/>
      <w:bCs/>
    </w:rPr>
  </w:style>
  <w:style w:type="paragraph" w:customStyle="1" w:styleId="stk-reset">
    <w:name w:val="stk-reset"/>
    <w:basedOn w:val="a"/>
    <w:rsid w:val="003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basedOn w:val="a0"/>
    <w:rsid w:val="0033400A"/>
  </w:style>
  <w:style w:type="paragraph" w:customStyle="1" w:styleId="stk-theme26309mb05">
    <w:name w:val="stk-theme_26309__mb_05"/>
    <w:basedOn w:val="a"/>
    <w:rsid w:val="003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6309padhor1">
    <w:name w:val="stk-theme_26309__pad_hor_1"/>
    <w:basedOn w:val="a"/>
    <w:rsid w:val="003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400A"/>
    <w:rPr>
      <w:b/>
      <w:bCs/>
    </w:rPr>
  </w:style>
  <w:style w:type="paragraph" w:customStyle="1" w:styleId="stk-reset">
    <w:name w:val="stk-reset"/>
    <w:basedOn w:val="a"/>
    <w:rsid w:val="003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2022-09-15T21:48:00Z</dcterms:created>
  <dcterms:modified xsi:type="dcterms:W3CDTF">2022-09-16T01:59:00Z</dcterms:modified>
</cp:coreProperties>
</file>